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64" w:rsidRPr="00441964" w:rsidRDefault="00441964" w:rsidP="00441964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（様式4-１）</w:t>
      </w:r>
    </w:p>
    <w:p w:rsidR="00441964" w:rsidRPr="005B3F1F" w:rsidRDefault="00441964" w:rsidP="0044196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講師謝礼金等口座振替依頼書</w:t>
      </w:r>
      <w:r w:rsidRPr="005B3F1F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（個人用）</w:t>
      </w:r>
    </w:p>
    <w:p w:rsidR="00227FDC" w:rsidRDefault="00227FDC" w:rsidP="00441964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441964" w:rsidRPr="00441964" w:rsidRDefault="00227FDC" w:rsidP="00441964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新潟市認知症サポーターキャラバン事業事務局</w:t>
      </w:r>
      <w:r w:rsidR="0044196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御中</w:t>
      </w:r>
    </w:p>
    <w:p w:rsidR="00441964" w:rsidRDefault="00441964" w:rsidP="00441964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&lt;申込者&gt;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         </w:t>
      </w:r>
      <w:r>
        <w:rPr>
          <w:rFonts w:ascii="ＭＳ ゴシック" w:eastAsia="ＭＳ ゴシック" w:hAnsi="ＭＳ ゴシック" w:hint="eastAsia"/>
          <w:sz w:val="24"/>
          <w:szCs w:val="20"/>
        </w:rPr>
        <w:t>年　　月　　日</w:t>
      </w:r>
    </w:p>
    <w:tbl>
      <w:tblPr>
        <w:tblpPr w:leftFromText="142" w:rightFromText="142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254"/>
      </w:tblGrid>
      <w:tr w:rsidR="00227FDC" w:rsidTr="00227FDC">
        <w:trPr>
          <w:trHeight w:val="84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Default="00227FDC" w:rsidP="00227F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 名 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Default="00227FDC" w:rsidP="00227FDC">
            <w:pPr>
              <w:ind w:firstLineChars="2500" w:firstLine="6023"/>
              <w:rPr>
                <w:b/>
                <w:sz w:val="24"/>
              </w:rPr>
            </w:pPr>
          </w:p>
        </w:tc>
      </w:tr>
      <w:tr w:rsidR="00227FDC" w:rsidTr="00227FDC">
        <w:trPr>
          <w:trHeight w:val="42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Default="00227FDC" w:rsidP="00227F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Default="00227FDC" w:rsidP="00227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昭和・平成　　　　年　　　　　月　　　　　日</w:t>
            </w:r>
          </w:p>
        </w:tc>
      </w:tr>
      <w:tr w:rsidR="00227FDC" w:rsidTr="00227FDC">
        <w:trPr>
          <w:trHeight w:val="9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Default="00227FDC" w:rsidP="00227F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 住 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C" w:rsidRDefault="00227FDC" w:rsidP="00227FDC">
            <w:pPr>
              <w:spacing w:beforeLines="25" w:before="9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27FDC" w:rsidRDefault="00227FDC" w:rsidP="00227FDC">
            <w:pPr>
              <w:spacing w:beforeLines="25" w:before="90"/>
              <w:rPr>
                <w:sz w:val="24"/>
              </w:rPr>
            </w:pPr>
          </w:p>
        </w:tc>
      </w:tr>
      <w:tr w:rsidR="00227FDC" w:rsidTr="00227FDC">
        <w:trPr>
          <w:trHeight w:val="70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Default="00227FDC" w:rsidP="00227F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Default="00227FDC" w:rsidP="00227FDC">
            <w:pPr>
              <w:ind w:firstLineChars="600" w:firstLine="12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</w:rPr>
              <w:t xml:space="preserve">　　－　　　　　　－　</w:t>
            </w:r>
          </w:p>
        </w:tc>
      </w:tr>
    </w:tbl>
    <w:p w:rsidR="00441964" w:rsidRDefault="00441964" w:rsidP="00441964"/>
    <w:p w:rsidR="00441964" w:rsidRDefault="00441964" w:rsidP="00441964"/>
    <w:p w:rsidR="00441964" w:rsidRDefault="00441964" w:rsidP="00441964"/>
    <w:p w:rsidR="00441964" w:rsidRDefault="00441964" w:rsidP="00441964"/>
    <w:p w:rsidR="00441964" w:rsidRDefault="00441964" w:rsidP="00441964">
      <w:pPr>
        <w:spacing w:line="0" w:lineRule="atLeast"/>
        <w:ind w:leftChars="-85" w:left="-178"/>
        <w:rPr>
          <w:rFonts w:ascii="ＭＳ ゴシック" w:eastAsia="ＭＳ ゴシック" w:hAnsi="ＭＳ ゴシック"/>
          <w:sz w:val="22"/>
        </w:rPr>
      </w:pPr>
    </w:p>
    <w:p w:rsidR="00441964" w:rsidRDefault="00441964" w:rsidP="00441964">
      <w:pPr>
        <w:spacing w:line="0" w:lineRule="atLeast"/>
        <w:ind w:leftChars="-85" w:left="-178"/>
        <w:rPr>
          <w:rFonts w:ascii="ＭＳ ゴシック" w:eastAsia="ＭＳ ゴシック" w:hAnsi="ＭＳ ゴシック"/>
          <w:sz w:val="22"/>
        </w:rPr>
      </w:pPr>
    </w:p>
    <w:p w:rsidR="00441964" w:rsidRDefault="00441964" w:rsidP="00441964">
      <w:pPr>
        <w:spacing w:line="0" w:lineRule="atLeast"/>
        <w:ind w:leftChars="-85" w:left="-178"/>
        <w:rPr>
          <w:rFonts w:ascii="ＭＳ ゴシック" w:eastAsia="ＭＳ ゴシック" w:hAnsi="ＭＳ ゴシック"/>
          <w:sz w:val="22"/>
        </w:rPr>
      </w:pPr>
    </w:p>
    <w:p w:rsidR="00441964" w:rsidRDefault="00441964" w:rsidP="00441964">
      <w:pPr>
        <w:spacing w:line="0" w:lineRule="atLeast"/>
        <w:ind w:leftChars="-85" w:left="-178"/>
        <w:rPr>
          <w:rFonts w:ascii="ＭＳ ゴシック" w:eastAsia="ＭＳ ゴシック" w:hAnsi="ＭＳ ゴシック"/>
          <w:sz w:val="22"/>
        </w:rPr>
      </w:pPr>
    </w:p>
    <w:p w:rsidR="00441964" w:rsidRDefault="00441964" w:rsidP="00441964">
      <w:pPr>
        <w:spacing w:line="0" w:lineRule="atLeast"/>
        <w:ind w:leftChars="-85" w:left="-178"/>
        <w:rPr>
          <w:rFonts w:ascii="ＭＳ ゴシック" w:eastAsia="ＭＳ ゴシック" w:hAnsi="ＭＳ ゴシック"/>
          <w:sz w:val="22"/>
        </w:rPr>
      </w:pPr>
    </w:p>
    <w:p w:rsidR="00441964" w:rsidRDefault="00441964" w:rsidP="00441964">
      <w:pPr>
        <w:spacing w:line="0" w:lineRule="atLeast"/>
        <w:ind w:leftChars="-85" w:left="-178"/>
        <w:rPr>
          <w:rFonts w:ascii="ＭＳ ゴシック" w:eastAsia="ＭＳ ゴシック" w:hAnsi="ＭＳ ゴシック"/>
          <w:sz w:val="22"/>
        </w:rPr>
      </w:pPr>
    </w:p>
    <w:p w:rsidR="00441964" w:rsidRDefault="00441964" w:rsidP="0044196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441964" w:rsidRDefault="00441964" w:rsidP="0044196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○認知症サポーター養成講座における講師謝礼の支払いについて、下記の口座へ振替えて</w:t>
      </w:r>
    </w:p>
    <w:p w:rsidR="00441964" w:rsidRDefault="00441964" w:rsidP="00441964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ください。なお、支払いの通知は通帳への記帳をもってかえることを承認します。</w:t>
      </w:r>
    </w:p>
    <w:tbl>
      <w:tblPr>
        <w:tblW w:w="8958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85"/>
        <w:gridCol w:w="4185"/>
      </w:tblGrid>
      <w:tr w:rsidR="00441964" w:rsidTr="00441964">
        <w:trPr>
          <w:trHeight w:val="10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64" w:rsidRDefault="00441964" w:rsidP="004415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 行 名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64" w:rsidRDefault="00441964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64" w:rsidRDefault="00441964" w:rsidP="00441564">
            <w:pPr>
              <w:ind w:firstLineChars="700" w:firstLine="1680"/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支店</w:t>
            </w:r>
          </w:p>
        </w:tc>
      </w:tr>
      <w:tr w:rsidR="00441964" w:rsidTr="00441964">
        <w:trPr>
          <w:trHeight w:val="10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64" w:rsidRDefault="00441964" w:rsidP="004415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預金種目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right" w:tblpY="-17"/>
              <w:tblOverlap w:val="never"/>
              <w:tblW w:w="4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5"/>
              <w:gridCol w:w="540"/>
              <w:gridCol w:w="540"/>
              <w:gridCol w:w="540"/>
              <w:gridCol w:w="540"/>
              <w:gridCol w:w="540"/>
              <w:gridCol w:w="540"/>
              <w:gridCol w:w="484"/>
            </w:tblGrid>
            <w:tr w:rsidR="00441964" w:rsidTr="00441564">
              <w:trPr>
                <w:trHeight w:val="714"/>
              </w:trPr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口座番号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/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/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964" w:rsidRDefault="00441964" w:rsidP="00441564"/>
              </w:tc>
            </w:tr>
          </w:tbl>
          <w:p w:rsidR="00441964" w:rsidRDefault="00441964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１普通　</w:t>
            </w:r>
          </w:p>
          <w:p w:rsidR="00441964" w:rsidRDefault="00441964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</w:p>
          <w:p w:rsidR="00441964" w:rsidRDefault="00441964" w:rsidP="00441564">
            <w:pPr>
              <w:ind w:leftChars="62" w:left="13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２当座</w:t>
            </w:r>
          </w:p>
        </w:tc>
      </w:tr>
      <w:tr w:rsidR="00441964" w:rsidTr="00441964">
        <w:trPr>
          <w:cantSplit/>
          <w:trHeight w:val="34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64" w:rsidRDefault="00441964" w:rsidP="004415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hideMark/>
          </w:tcPr>
          <w:p w:rsidR="00441964" w:rsidRDefault="00441964" w:rsidP="00441564">
            <w:pPr>
              <w:ind w:leftChars="62" w:left="1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フリガナ　</w:t>
            </w:r>
          </w:p>
        </w:tc>
      </w:tr>
      <w:tr w:rsidR="00441964" w:rsidTr="00441964">
        <w:trPr>
          <w:cantSplit/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64" w:rsidRDefault="00441964" w:rsidP="004415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7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64" w:rsidRDefault="00441964" w:rsidP="00441564">
            <w:pPr>
              <w:ind w:leftChars="62" w:left="1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441964" w:rsidRDefault="00441964" w:rsidP="00441964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441964" w:rsidRPr="00A93BB7" w:rsidRDefault="00A93BB7" w:rsidP="00A93BB7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①　</w:t>
      </w:r>
      <w:r w:rsidR="00441964" w:rsidRPr="00A93BB7">
        <w:rPr>
          <w:rFonts w:ascii="ＭＳ ゴシック" w:eastAsia="ＭＳ ゴシック" w:hAnsi="ＭＳ ゴシック" w:hint="eastAsia"/>
          <w:sz w:val="22"/>
        </w:rPr>
        <w:t>ご指定の口座は個人名義のものをご記入ください。</w:t>
      </w:r>
    </w:p>
    <w:p w:rsidR="00A93BB7" w:rsidRPr="00A93BB7" w:rsidRDefault="00441964" w:rsidP="00A93BB7">
      <w:pPr>
        <w:pStyle w:val="a3"/>
        <w:spacing w:line="0" w:lineRule="atLeast"/>
        <w:ind w:leftChars="0" w:left="99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口座名義，フリガナは正確にご記入くださいますようお願いいたします。</w:t>
      </w:r>
    </w:p>
    <w:p w:rsidR="00A93BB7" w:rsidRPr="00A93BB7" w:rsidRDefault="00A93BB7" w:rsidP="00A93BB7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②　</w:t>
      </w:r>
      <w:r w:rsidR="00441964" w:rsidRPr="00A93BB7">
        <w:rPr>
          <w:rFonts w:ascii="ＭＳ ゴシック" w:eastAsia="ＭＳ ゴシック" w:hAnsi="ＭＳ ゴシック" w:hint="eastAsia"/>
          <w:sz w:val="22"/>
        </w:rPr>
        <w:t>確定申告期に支払調書</w:t>
      </w:r>
      <w:r w:rsidRPr="00A93BB7">
        <w:rPr>
          <w:rFonts w:ascii="ＭＳ ゴシック" w:eastAsia="ＭＳ ゴシック" w:hAnsi="ＭＳ ゴシック" w:hint="eastAsia"/>
          <w:sz w:val="22"/>
        </w:rPr>
        <w:t>を</w:t>
      </w:r>
      <w:r w:rsidR="00441964" w:rsidRPr="00A93BB7">
        <w:rPr>
          <w:rFonts w:ascii="ＭＳ ゴシック" w:eastAsia="ＭＳ ゴシック" w:hAnsi="ＭＳ ゴシック" w:hint="eastAsia"/>
          <w:sz w:val="22"/>
        </w:rPr>
        <w:t>お送りいたします。支払調書の住所欄には，支払相手方の</w:t>
      </w:r>
    </w:p>
    <w:p w:rsidR="00441964" w:rsidRPr="00A93BB7" w:rsidRDefault="00441964" w:rsidP="00A93BB7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A93BB7">
        <w:rPr>
          <w:rFonts w:ascii="ＭＳ ゴシック" w:eastAsia="ＭＳ ゴシック" w:hAnsi="ＭＳ ゴシック" w:hint="eastAsia"/>
          <w:sz w:val="22"/>
        </w:rPr>
        <w:t>「住民票記載の住所」が必要なため、「ご住所」には住民票記載の住所をご記入ください。</w:t>
      </w:r>
    </w:p>
    <w:p w:rsidR="00441964" w:rsidRPr="00A93BB7" w:rsidRDefault="00A93BB7" w:rsidP="00A93BB7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③　</w:t>
      </w:r>
      <w:r w:rsidR="00B72D6B">
        <w:rPr>
          <w:rFonts w:ascii="ＭＳ ゴシック" w:eastAsia="ＭＳ ゴシック" w:hAnsi="ＭＳ ゴシック" w:hint="eastAsia"/>
          <w:sz w:val="22"/>
        </w:rPr>
        <w:t>本</w:t>
      </w:r>
      <w:r w:rsidR="00441964" w:rsidRPr="00A93BB7">
        <w:rPr>
          <w:rFonts w:ascii="ＭＳ ゴシック" w:eastAsia="ＭＳ ゴシック" w:hAnsi="ＭＳ ゴシック" w:hint="eastAsia"/>
          <w:sz w:val="22"/>
        </w:rPr>
        <w:t>様式については、</w:t>
      </w:r>
      <w:r w:rsidR="00441964" w:rsidRPr="00A93BB7">
        <w:rPr>
          <w:rFonts w:ascii="ＭＳ ゴシック" w:eastAsia="ＭＳ ゴシック" w:hAnsi="ＭＳ ゴシック" w:hint="eastAsia"/>
          <w:sz w:val="22"/>
          <w:u w:val="double"/>
        </w:rPr>
        <w:t>郵送または持参にて取り扱い下さいますようお願いいたします。</w:t>
      </w:r>
    </w:p>
    <w:p w:rsidR="00A93BB7" w:rsidRDefault="00A93BB7" w:rsidP="00A93BB7">
      <w:pPr>
        <w:spacing w:line="0" w:lineRule="atLeast"/>
        <w:ind w:leftChars="200" w:left="420"/>
        <w:rPr>
          <w:rFonts w:ascii="ＭＳ ゴシック" w:eastAsia="ＭＳ ゴシック" w:hAnsi="ＭＳ ゴシック"/>
          <w:sz w:val="22"/>
          <w:u w:val="double"/>
        </w:rPr>
      </w:pPr>
      <w:r w:rsidRPr="00A93BB7">
        <w:rPr>
          <w:rFonts w:ascii="ＭＳ ゴシック" w:eastAsia="ＭＳ ゴシック" w:hAnsi="ＭＳ ゴシック" w:hint="eastAsia"/>
          <w:sz w:val="22"/>
        </w:rPr>
        <w:t xml:space="preserve">④　</w:t>
      </w:r>
      <w:r w:rsidR="00B72D6B" w:rsidRPr="00B72D6B">
        <w:rPr>
          <w:rFonts w:ascii="ＭＳ ゴシック" w:eastAsia="ＭＳ ゴシック" w:hAnsi="ＭＳ ゴシック" w:hint="eastAsia"/>
          <w:sz w:val="22"/>
          <w:u w:val="double"/>
        </w:rPr>
        <w:t>本</w:t>
      </w:r>
      <w:r w:rsidR="00441964" w:rsidRPr="00A93BB7">
        <w:rPr>
          <w:rFonts w:ascii="ＭＳ ゴシック" w:eastAsia="ＭＳ ゴシック" w:hAnsi="ＭＳ ゴシック" w:hint="eastAsia"/>
          <w:sz w:val="22"/>
          <w:u w:val="double"/>
        </w:rPr>
        <w:t>様式については，</w:t>
      </w:r>
      <w:r w:rsidR="001D1D38" w:rsidRPr="00A93BB7">
        <w:rPr>
          <w:rFonts w:ascii="ＭＳ ゴシック" w:eastAsia="ＭＳ ゴシック" w:hAnsi="ＭＳ ゴシック" w:hint="eastAsia"/>
          <w:sz w:val="22"/>
          <w:u w:val="double"/>
        </w:rPr>
        <w:t>すでに</w:t>
      </w:r>
      <w:r w:rsidR="00441964" w:rsidRPr="00A93BB7">
        <w:rPr>
          <w:rFonts w:ascii="ＭＳ ゴシック" w:eastAsia="ＭＳ ゴシック" w:hAnsi="ＭＳ ゴシック" w:hint="eastAsia"/>
          <w:sz w:val="22"/>
          <w:u w:val="double"/>
        </w:rPr>
        <w:t>一度ご提出</w:t>
      </w:r>
      <w:r w:rsidR="001D1D38" w:rsidRPr="00A93BB7">
        <w:rPr>
          <w:rFonts w:ascii="ＭＳ ゴシック" w:eastAsia="ＭＳ ゴシック" w:hAnsi="ＭＳ ゴシック" w:hint="eastAsia"/>
          <w:sz w:val="22"/>
          <w:u w:val="double"/>
        </w:rPr>
        <w:t>いただいている</w:t>
      </w:r>
      <w:r w:rsidR="0068254B" w:rsidRPr="00A93BB7">
        <w:rPr>
          <w:rFonts w:ascii="ＭＳ ゴシック" w:eastAsia="ＭＳ ゴシック" w:hAnsi="ＭＳ ゴシック" w:hint="eastAsia"/>
          <w:sz w:val="22"/>
          <w:u w:val="double"/>
        </w:rPr>
        <w:t>方</w:t>
      </w:r>
      <w:r w:rsidR="001D1D38" w:rsidRPr="00A93BB7">
        <w:rPr>
          <w:rFonts w:ascii="ＭＳ ゴシック" w:eastAsia="ＭＳ ゴシック" w:hAnsi="ＭＳ ゴシック" w:hint="eastAsia"/>
          <w:sz w:val="22"/>
          <w:u w:val="double"/>
        </w:rPr>
        <w:t>も令和２年４月１日以降の講座</w:t>
      </w:r>
    </w:p>
    <w:p w:rsidR="00441964" w:rsidRPr="00A93BB7" w:rsidRDefault="001D1D38" w:rsidP="00A93BB7">
      <w:pPr>
        <w:spacing w:line="0" w:lineRule="atLeast"/>
        <w:ind w:leftChars="200" w:left="420" w:firstLineChars="200" w:firstLine="440"/>
        <w:rPr>
          <w:rFonts w:ascii="ＭＳ ゴシック" w:eastAsia="ＭＳ ゴシック" w:hAnsi="ＭＳ ゴシック"/>
          <w:sz w:val="22"/>
          <w:u w:val="double"/>
        </w:rPr>
      </w:pPr>
      <w:r w:rsidRPr="00A93BB7">
        <w:rPr>
          <w:rFonts w:ascii="ＭＳ ゴシック" w:eastAsia="ＭＳ ゴシック" w:hAnsi="ＭＳ ゴシック" w:hint="eastAsia"/>
          <w:sz w:val="22"/>
          <w:u w:val="double"/>
        </w:rPr>
        <w:t>の場合、あらためてご提出ください。</w:t>
      </w:r>
    </w:p>
    <w:p w:rsidR="001D5C7D" w:rsidRPr="001D1D38" w:rsidRDefault="001D5C7D" w:rsidP="001D5C7D">
      <w:pPr>
        <w:pStyle w:val="a3"/>
        <w:spacing w:line="0" w:lineRule="atLeast"/>
        <w:ind w:leftChars="0" w:left="990"/>
        <w:rPr>
          <w:rFonts w:ascii="ＭＳ ゴシック" w:eastAsia="ＭＳ ゴシック" w:hAnsi="ＭＳ ゴシック"/>
          <w:sz w:val="22"/>
          <w:u w:val="double"/>
        </w:rPr>
      </w:pPr>
    </w:p>
    <w:p w:rsidR="00441964" w:rsidRPr="001361B8" w:rsidRDefault="001D5C7D" w:rsidP="00441964">
      <w:pPr>
        <w:spacing w:line="0" w:lineRule="atLeast"/>
        <w:ind w:firstLineChars="200" w:firstLine="420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>※</w:t>
      </w:r>
      <w:r w:rsidR="001D1D38">
        <w:rPr>
          <w:rFonts w:hint="eastAsia"/>
        </w:rPr>
        <w:t>開催後，速やかにご提出くだ</w:t>
      </w:r>
      <w:r w:rsidR="00441964">
        <w:rPr>
          <w:rFonts w:hint="eastAsia"/>
        </w:rPr>
        <w:t>さいますようお願いいたします。</w:t>
      </w:r>
    </w:p>
    <w:p w:rsidR="00F8618D" w:rsidRDefault="00441964" w:rsidP="001D5C7D">
      <w:pPr>
        <w:ind w:firstLineChars="200" w:firstLine="420"/>
      </w:pPr>
      <w:r>
        <w:rPr>
          <w:rFonts w:hint="eastAsia"/>
        </w:rPr>
        <w:t>※復興特別所得税を含む</w:t>
      </w:r>
      <w:r>
        <w:t>10</w:t>
      </w:r>
      <w:r>
        <w:rPr>
          <w:rFonts w:hint="eastAsia"/>
        </w:rPr>
        <w:t>.</w:t>
      </w:r>
      <w:r>
        <w:t>21</w:t>
      </w:r>
      <w:r>
        <w:rPr>
          <w:rFonts w:hint="eastAsia"/>
        </w:rPr>
        <w:t>％源泉徴収をした上で振込みます。</w:t>
      </w:r>
    </w:p>
    <w:p w:rsidR="001D5C7D" w:rsidRDefault="00441964" w:rsidP="00F8618D">
      <w:pPr>
        <w:spacing w:line="0" w:lineRule="atLeast"/>
        <w:ind w:right="964"/>
        <w:jc w:val="center"/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 w:hint="eastAsia"/>
          <w:b/>
          <w:sz w:val="24"/>
        </w:rPr>
        <w:t xml:space="preserve">　</w:t>
      </w:r>
      <w:r w:rsidR="00F8618D">
        <w:rPr>
          <w:rFonts w:ascii="Arial" w:eastAsia="ＭＳ ゴシック" w:hAnsi="Arial" w:hint="eastAsia"/>
          <w:b/>
          <w:sz w:val="24"/>
        </w:rPr>
        <w:t xml:space="preserve">　　　　　　　　　　　　　　　　　　</w:t>
      </w:r>
      <w:r w:rsidR="001D5C7D">
        <w:rPr>
          <w:rFonts w:ascii="Arial" w:eastAsia="ＭＳ ゴシック" w:hAnsi="Arial" w:hint="eastAsia"/>
          <w:b/>
          <w:sz w:val="24"/>
        </w:rPr>
        <w:t xml:space="preserve">   </w:t>
      </w:r>
      <w:r w:rsidR="00F8618D">
        <w:rPr>
          <w:rFonts w:ascii="Arial" w:eastAsia="ＭＳ ゴシック" w:hAnsi="Arial" w:hint="eastAsia"/>
          <w:b/>
          <w:sz w:val="24"/>
        </w:rPr>
        <w:t xml:space="preserve">　　　　</w:t>
      </w:r>
    </w:p>
    <w:p w:rsidR="00F8618D" w:rsidRDefault="001D5C7D" w:rsidP="00F8618D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>
        <w:rPr>
          <w:rFonts w:ascii="Arial" w:eastAsia="ＭＳ ゴシック" w:hAnsi="Arial" w:hint="eastAsia"/>
          <w:b/>
          <w:sz w:val="24"/>
        </w:rPr>
        <w:t xml:space="preserve">　　　　　　　　　　　　　　　　　　　　　　　　</w:t>
      </w:r>
      <w:r w:rsidR="00F8618D" w:rsidRPr="001D1D38">
        <w:rPr>
          <w:rFonts w:ascii="Arial" w:eastAsia="ＭＳ ゴシック" w:hAnsi="Arial" w:hint="eastAsia"/>
          <w:b/>
          <w:sz w:val="22"/>
        </w:rPr>
        <w:t>新潟市福祉部　地域包括ケア推進課</w:t>
      </w:r>
    </w:p>
    <w:p w:rsidR="001D5C7D" w:rsidRDefault="001D5C7D" w:rsidP="00F8618D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</w:p>
    <w:p w:rsidR="00F8618D" w:rsidRDefault="001D5C7D" w:rsidP="00F8618D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>
        <w:rPr>
          <w:rFonts w:ascii="Arial" w:eastAsia="ＭＳ ゴシック" w:hAnsi="Arial" w:hint="eastAsia"/>
          <w:b/>
          <w:sz w:val="22"/>
        </w:rPr>
        <w:t xml:space="preserve">　　　　　　　　　　　　　　　</w:t>
      </w:r>
      <w:r w:rsidR="00F8618D">
        <w:rPr>
          <w:rFonts w:ascii="Arial" w:eastAsia="ＭＳ ゴシック" w:hAnsi="Arial" w:hint="eastAsia"/>
          <w:b/>
          <w:sz w:val="22"/>
        </w:rPr>
        <w:t>【書類提出先】新潟市認知症サポーターキャラバン</w:t>
      </w:r>
      <w:r>
        <w:rPr>
          <w:rFonts w:ascii="Arial" w:eastAsia="ＭＳ ゴシック" w:hAnsi="Arial" w:hint="eastAsia"/>
          <w:b/>
          <w:sz w:val="22"/>
        </w:rPr>
        <w:t>事業</w:t>
      </w:r>
      <w:r w:rsidR="00F8618D">
        <w:rPr>
          <w:rFonts w:ascii="Arial" w:eastAsia="ＭＳ ゴシック" w:hAnsi="Arial" w:hint="eastAsia"/>
          <w:b/>
          <w:sz w:val="22"/>
        </w:rPr>
        <w:t>事務局</w:t>
      </w:r>
    </w:p>
    <w:p w:rsidR="001D5C7D" w:rsidRDefault="001D5C7D" w:rsidP="001D5C7D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>
        <w:rPr>
          <w:rFonts w:ascii="Arial" w:eastAsia="ＭＳ ゴシック" w:hAnsi="Arial" w:hint="eastAsia"/>
          <w:b/>
          <w:sz w:val="22"/>
        </w:rPr>
        <w:t xml:space="preserve">　　</w:t>
      </w:r>
      <w:bookmarkStart w:id="0" w:name="_GoBack"/>
      <w:bookmarkEnd w:id="0"/>
      <w:r>
        <w:rPr>
          <w:rFonts w:ascii="Arial" w:eastAsia="ＭＳ ゴシック" w:hAnsi="Arial" w:hint="eastAsia"/>
          <w:b/>
          <w:sz w:val="22"/>
        </w:rPr>
        <w:t xml:space="preserve">　　　　　　　　　　</w:t>
      </w:r>
      <w:r w:rsidR="00F8618D">
        <w:rPr>
          <w:rFonts w:ascii="Arial" w:eastAsia="ＭＳ ゴシック" w:hAnsi="Arial" w:hint="eastAsia"/>
          <w:b/>
          <w:sz w:val="22"/>
        </w:rPr>
        <w:t>（</w:t>
      </w:r>
      <w:r>
        <w:rPr>
          <w:rFonts w:ascii="Arial" w:eastAsia="ＭＳ ゴシック" w:hAnsi="Arial" w:hint="eastAsia"/>
          <w:b/>
          <w:sz w:val="22"/>
        </w:rPr>
        <w:t>新潟県介護福祉士会</w:t>
      </w:r>
      <w:r w:rsidR="00F8618D">
        <w:rPr>
          <w:rFonts w:ascii="Arial" w:eastAsia="ＭＳ ゴシック" w:hAnsi="Arial" w:hint="eastAsia"/>
          <w:b/>
          <w:sz w:val="22"/>
        </w:rPr>
        <w:t>）</w:t>
      </w:r>
    </w:p>
    <w:p w:rsidR="00F8618D" w:rsidRPr="001D5C7D" w:rsidRDefault="00F8618D" w:rsidP="001D5C7D">
      <w:pPr>
        <w:spacing w:line="0" w:lineRule="atLeast"/>
        <w:ind w:right="964"/>
        <w:jc w:val="center"/>
        <w:rPr>
          <w:rFonts w:ascii="Arial" w:eastAsia="ＭＳ ゴシック" w:hAnsi="Arial"/>
          <w:b/>
          <w:sz w:val="22"/>
        </w:rPr>
      </w:pPr>
      <w:r>
        <w:rPr>
          <w:rFonts w:ascii="Arial" w:eastAsia="ＭＳ ゴシック" w:hint="eastAsia"/>
          <w:sz w:val="22"/>
        </w:rPr>
        <w:t>〒</w:t>
      </w:r>
      <w:r w:rsidR="001D5C7D">
        <w:rPr>
          <w:rFonts w:ascii="Arial" w:eastAsia="ＭＳ ゴシック" w:hint="eastAsia"/>
          <w:sz w:val="22"/>
        </w:rPr>
        <w:t>950-0994</w:t>
      </w:r>
    </w:p>
    <w:p w:rsidR="00F8618D" w:rsidRDefault="00F8618D" w:rsidP="001D5C7D">
      <w:pPr>
        <w:spacing w:line="0" w:lineRule="atLeast"/>
        <w:ind w:leftChars="1714" w:left="3599" w:firstLineChars="300" w:firstLine="636"/>
        <w:rPr>
          <w:rFonts w:ascii="Arial" w:eastAsia="ＭＳ ゴシック" w:hAnsi="Arial"/>
          <w:spacing w:val="-4"/>
          <w:sz w:val="22"/>
        </w:rPr>
      </w:pPr>
      <w:r>
        <w:rPr>
          <w:rFonts w:ascii="Arial" w:eastAsia="ＭＳ ゴシック" w:hAnsi="Arial" w:hint="eastAsia"/>
          <w:spacing w:val="-4"/>
          <w:sz w:val="22"/>
        </w:rPr>
        <w:t>新潟市中央区</w:t>
      </w:r>
      <w:r w:rsidR="001D5C7D">
        <w:rPr>
          <w:rFonts w:ascii="Arial" w:eastAsia="ＭＳ ゴシック" w:hAnsi="Arial" w:hint="eastAsia"/>
          <w:spacing w:val="-4"/>
          <w:sz w:val="22"/>
        </w:rPr>
        <w:t>上所</w:t>
      </w:r>
      <w:r w:rsidR="001D5C7D">
        <w:rPr>
          <w:rFonts w:ascii="Arial" w:eastAsia="ＭＳ ゴシック" w:hAnsi="Arial" w:hint="eastAsia"/>
          <w:spacing w:val="-4"/>
          <w:sz w:val="22"/>
        </w:rPr>
        <w:t>2</w:t>
      </w:r>
      <w:r w:rsidR="001D5C7D">
        <w:rPr>
          <w:rFonts w:ascii="Arial" w:eastAsia="ＭＳ ゴシック" w:hAnsi="Arial" w:hint="eastAsia"/>
          <w:spacing w:val="-4"/>
          <w:sz w:val="22"/>
        </w:rPr>
        <w:t>丁目</w:t>
      </w:r>
      <w:r w:rsidR="001D5C7D">
        <w:rPr>
          <w:rFonts w:ascii="Arial" w:eastAsia="ＭＳ ゴシック" w:hAnsi="Arial" w:hint="eastAsia"/>
          <w:spacing w:val="-4"/>
          <w:sz w:val="22"/>
        </w:rPr>
        <w:t>2</w:t>
      </w:r>
      <w:r w:rsidR="001D5C7D">
        <w:rPr>
          <w:rFonts w:ascii="Arial" w:eastAsia="ＭＳ ゴシック" w:hAnsi="Arial" w:hint="eastAsia"/>
          <w:spacing w:val="-4"/>
          <w:sz w:val="22"/>
        </w:rPr>
        <w:t>番</w:t>
      </w:r>
      <w:r w:rsidR="001D5C7D">
        <w:rPr>
          <w:rFonts w:ascii="Arial" w:eastAsia="ＭＳ ゴシック" w:hAnsi="Arial" w:hint="eastAsia"/>
          <w:spacing w:val="-4"/>
          <w:sz w:val="22"/>
        </w:rPr>
        <w:t>2</w:t>
      </w:r>
      <w:r w:rsidR="001D5C7D">
        <w:rPr>
          <w:rFonts w:ascii="Arial" w:eastAsia="ＭＳ ゴシック" w:hAnsi="Arial" w:hint="eastAsia"/>
          <w:spacing w:val="-4"/>
          <w:sz w:val="22"/>
        </w:rPr>
        <w:t>号</w:t>
      </w:r>
      <w:r w:rsidR="001D5C7D">
        <w:rPr>
          <w:rFonts w:ascii="Arial" w:eastAsia="ＭＳ ゴシック" w:hAnsi="Arial" w:hint="eastAsia"/>
          <w:spacing w:val="-4"/>
          <w:sz w:val="22"/>
        </w:rPr>
        <w:t xml:space="preserve"> </w:t>
      </w:r>
      <w:r w:rsidR="001D5C7D">
        <w:rPr>
          <w:rFonts w:ascii="Arial" w:eastAsia="ＭＳ ゴシック" w:hAnsi="Arial" w:hint="eastAsia"/>
          <w:spacing w:val="-4"/>
          <w:sz w:val="22"/>
        </w:rPr>
        <w:t>新潟ユニゾンプラザ</w:t>
      </w:r>
      <w:r w:rsidR="001D5C7D">
        <w:rPr>
          <w:rFonts w:ascii="Arial" w:eastAsia="ＭＳ ゴシック" w:hAnsi="Arial" w:hint="eastAsia"/>
          <w:spacing w:val="-4"/>
          <w:sz w:val="22"/>
        </w:rPr>
        <w:t>3</w:t>
      </w:r>
      <w:r w:rsidR="001D5C7D">
        <w:rPr>
          <w:rFonts w:ascii="Arial" w:eastAsia="ＭＳ ゴシック" w:hAnsi="Arial" w:hint="eastAsia"/>
          <w:spacing w:val="-4"/>
          <w:sz w:val="22"/>
        </w:rPr>
        <w:t>階</w:t>
      </w:r>
    </w:p>
    <w:p w:rsidR="00F8618D" w:rsidRDefault="00F8618D" w:rsidP="001D5C7D">
      <w:pPr>
        <w:spacing w:line="0" w:lineRule="atLeast"/>
        <w:ind w:firstLineChars="1900" w:firstLine="4180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/>
          <w:sz w:val="22"/>
        </w:rPr>
        <w:t>TEL</w:t>
      </w:r>
      <w:r>
        <w:rPr>
          <w:rFonts w:ascii="Arial" w:eastAsia="ＭＳ ゴシック" w:hAnsi="Arial" w:hint="eastAsia"/>
          <w:sz w:val="22"/>
        </w:rPr>
        <w:t>：</w:t>
      </w:r>
      <w:r w:rsidR="001D5C7D">
        <w:rPr>
          <w:rFonts w:ascii="Arial" w:eastAsia="ＭＳ ゴシック" w:hAnsi="Arial" w:hint="eastAsia"/>
          <w:sz w:val="22"/>
        </w:rPr>
        <w:t>025-281-5531</w:t>
      </w:r>
      <w:r>
        <w:rPr>
          <w:rFonts w:ascii="Arial" w:eastAsia="ＭＳ ゴシック" w:hAnsi="Arial"/>
          <w:sz w:val="22"/>
        </w:rPr>
        <w:t xml:space="preserve">  </w:t>
      </w:r>
    </w:p>
    <w:p w:rsidR="00A93BB7" w:rsidRDefault="00A93BB7" w:rsidP="001D5C7D">
      <w:pPr>
        <w:spacing w:line="0" w:lineRule="atLeast"/>
        <w:ind w:firstLineChars="1900" w:firstLine="4180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/>
          <w:sz w:val="22"/>
        </w:rPr>
        <w:t>FAX</w:t>
      </w:r>
      <w:r>
        <w:rPr>
          <w:rFonts w:ascii="Arial" w:eastAsia="ＭＳ ゴシック" w:hAnsi="Arial" w:hint="eastAsia"/>
          <w:sz w:val="22"/>
        </w:rPr>
        <w:t>：</w:t>
      </w:r>
      <w:r>
        <w:rPr>
          <w:rFonts w:ascii="Arial" w:eastAsia="ＭＳ ゴシック" w:hAnsi="Arial" w:hint="eastAsia"/>
          <w:sz w:val="22"/>
        </w:rPr>
        <w:t>025-281-7710</w:t>
      </w:r>
    </w:p>
    <w:p w:rsidR="00612C87" w:rsidRPr="00947BA9" w:rsidRDefault="00F8618D" w:rsidP="001D5C7D">
      <w:pPr>
        <w:spacing w:line="0" w:lineRule="atLeast"/>
        <w:ind w:firstLineChars="1900" w:firstLine="4180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/>
          <w:sz w:val="22"/>
        </w:rPr>
        <w:t>E-mail</w:t>
      </w:r>
      <w:r>
        <w:rPr>
          <w:rFonts w:ascii="Arial" w:eastAsia="ＭＳ ゴシック" w:hAnsi="Arial" w:hint="eastAsia"/>
          <w:sz w:val="22"/>
        </w:rPr>
        <w:t>：</w:t>
      </w:r>
      <w:r w:rsidR="001D5C7D">
        <w:rPr>
          <w:rFonts w:ascii="Arial" w:eastAsia="ＭＳ ゴシック" w:hAnsi="Arial" w:hint="eastAsia"/>
          <w:sz w:val="22"/>
        </w:rPr>
        <w:t>kaigo</w:t>
      </w:r>
      <w:r w:rsidR="00A93BB7">
        <w:rPr>
          <w:rFonts w:ascii="Arial" w:eastAsia="ＭＳ ゴシック" w:hAnsi="Arial" w:hint="eastAsia"/>
          <w:sz w:val="22"/>
        </w:rPr>
        <w:t>@sage.</w:t>
      </w:r>
      <w:r w:rsidR="00A93BB7">
        <w:rPr>
          <w:rFonts w:ascii="Arial" w:eastAsia="ＭＳ ゴシック" w:hAnsi="Arial"/>
          <w:sz w:val="22"/>
        </w:rPr>
        <w:t>ocn.ne.jp</w:t>
      </w:r>
      <w:r w:rsidR="00441964">
        <w:rPr>
          <w:rFonts w:ascii="Arial" w:eastAsia="ＭＳ ゴシック" w:hAnsi="Arial" w:hint="eastAsia"/>
          <w:b/>
          <w:sz w:val="24"/>
        </w:rPr>
        <w:t xml:space="preserve">　　　　　　　　　　　　　　　　　　　　　　　</w:t>
      </w:r>
      <w:r w:rsidR="001D1D38">
        <w:rPr>
          <w:rFonts w:ascii="Arial" w:eastAsia="ＭＳ ゴシック" w:hAnsi="Arial" w:hint="eastAsia"/>
          <w:b/>
          <w:sz w:val="24"/>
        </w:rPr>
        <w:t xml:space="preserve">　</w:t>
      </w:r>
    </w:p>
    <w:sectPr w:rsidR="00612C87" w:rsidRPr="00947BA9" w:rsidSect="004419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1F" w:rsidRDefault="00F7221F" w:rsidP="008831AC">
      <w:r>
        <w:separator/>
      </w:r>
    </w:p>
  </w:endnote>
  <w:endnote w:type="continuationSeparator" w:id="0">
    <w:p w:rsidR="00F7221F" w:rsidRDefault="00F7221F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1F" w:rsidRDefault="00F7221F" w:rsidP="008831AC">
      <w:r>
        <w:separator/>
      </w:r>
    </w:p>
  </w:footnote>
  <w:footnote w:type="continuationSeparator" w:id="0">
    <w:p w:rsidR="00F7221F" w:rsidRDefault="00F7221F" w:rsidP="0088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01D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64"/>
    <w:rsid w:val="00162912"/>
    <w:rsid w:val="001853D0"/>
    <w:rsid w:val="001A57A0"/>
    <w:rsid w:val="001D1D38"/>
    <w:rsid w:val="001D5C7D"/>
    <w:rsid w:val="00227FDC"/>
    <w:rsid w:val="00336AE1"/>
    <w:rsid w:val="00346F90"/>
    <w:rsid w:val="00441964"/>
    <w:rsid w:val="00447207"/>
    <w:rsid w:val="005B3F1F"/>
    <w:rsid w:val="005E2C71"/>
    <w:rsid w:val="005E626D"/>
    <w:rsid w:val="00612C87"/>
    <w:rsid w:val="0068254B"/>
    <w:rsid w:val="006C2831"/>
    <w:rsid w:val="007766A2"/>
    <w:rsid w:val="008831AC"/>
    <w:rsid w:val="00947BA9"/>
    <w:rsid w:val="00A7737A"/>
    <w:rsid w:val="00A93BB7"/>
    <w:rsid w:val="00A946AE"/>
    <w:rsid w:val="00B72D6B"/>
    <w:rsid w:val="00D72A56"/>
    <w:rsid w:val="00F17425"/>
    <w:rsid w:val="00F508F5"/>
    <w:rsid w:val="00F7221F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9A45E65-AD35-4D90-8D56-C78CD749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83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31AC"/>
  </w:style>
  <w:style w:type="paragraph" w:styleId="a6">
    <w:name w:val="footer"/>
    <w:basedOn w:val="a"/>
    <w:link w:val="a7"/>
    <w:uiPriority w:val="99"/>
    <w:semiHidden/>
    <w:unhideWhenUsed/>
    <w:rsid w:val="00883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31AC"/>
  </w:style>
  <w:style w:type="paragraph" w:styleId="a8">
    <w:name w:val="Balloon Text"/>
    <w:basedOn w:val="a"/>
    <w:link w:val="a9"/>
    <w:uiPriority w:val="99"/>
    <w:semiHidden/>
    <w:unhideWhenUsed/>
    <w:rsid w:val="0018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小野寺　よしこ</cp:lastModifiedBy>
  <cp:revision>4</cp:revision>
  <cp:lastPrinted>2020-03-17T07:57:00Z</cp:lastPrinted>
  <dcterms:created xsi:type="dcterms:W3CDTF">2020-03-23T09:40:00Z</dcterms:created>
  <dcterms:modified xsi:type="dcterms:W3CDTF">2020-03-29T08:52:00Z</dcterms:modified>
</cp:coreProperties>
</file>